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D5A" w:rsidRPr="00B12083" w:rsidRDefault="00B12083" w:rsidP="00B12083">
      <w:pPr>
        <w:pStyle w:val="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                     </w:t>
      </w:r>
      <w:r w:rsidR="00D84D5A" w:rsidRPr="00B12083">
        <w:rPr>
          <w:rFonts w:ascii="Times New Roman" w:hAnsi="Times New Roman" w:cs="Times New Roman"/>
          <w:b w:val="0"/>
          <w:color w:val="auto"/>
        </w:rPr>
        <w:t>Перечень вакантных ставок врачей в</w:t>
      </w:r>
      <w:r w:rsidR="00D84D5A" w:rsidRPr="00B12083">
        <w:rPr>
          <w:color w:val="auto"/>
        </w:rPr>
        <w:t xml:space="preserve"> </w:t>
      </w:r>
      <w:r w:rsidR="00D84D5A" w:rsidRPr="00B12083">
        <w:rPr>
          <w:rFonts w:ascii="Times New Roman" w:hAnsi="Times New Roman" w:cs="Times New Roman"/>
          <w:color w:val="auto"/>
          <w:u w:val="single"/>
        </w:rPr>
        <w:t>ТОГБУЗ «Никифоровская ЦРБ»</w:t>
      </w:r>
      <w:r w:rsidR="00D84D5A" w:rsidRPr="00B12083">
        <w:rPr>
          <w:rFonts w:ascii="Times New Roman" w:hAnsi="Times New Roman" w:cs="Times New Roman"/>
          <w:color w:val="auto"/>
        </w:rPr>
        <w:t xml:space="preserve"> </w:t>
      </w:r>
    </w:p>
    <w:p w:rsidR="00D84D5A" w:rsidRPr="00B12083" w:rsidRDefault="00D84D5A" w:rsidP="00D84D5A">
      <w:r w:rsidRPr="00B12083">
        <w:tab/>
      </w:r>
      <w:r w:rsidRPr="00B12083">
        <w:tab/>
      </w:r>
      <w:r w:rsidRPr="00B12083">
        <w:tab/>
      </w:r>
      <w:r w:rsidRPr="00B12083">
        <w:tab/>
      </w:r>
      <w:r w:rsidRPr="00B12083">
        <w:tab/>
      </w:r>
      <w:r w:rsidRPr="00B12083">
        <w:tab/>
      </w:r>
      <w:r w:rsidRPr="00B12083">
        <w:tab/>
      </w:r>
      <w:r w:rsidRPr="00B12083">
        <w:tab/>
      </w:r>
      <w:r w:rsidRPr="00B12083">
        <w:tab/>
        <w:t>(наименование учреждения)</w:t>
      </w:r>
    </w:p>
    <w:p w:rsidR="00D84D5A" w:rsidRDefault="00D84D5A" w:rsidP="00D84D5A"/>
    <w:p w:rsidR="00D84D5A" w:rsidRDefault="00D84D5A" w:rsidP="00D84D5A">
      <w:pPr>
        <w:jc w:val="center"/>
        <w:rPr>
          <w:b/>
          <w:sz w:val="28"/>
          <w:szCs w:val="28"/>
        </w:rPr>
      </w:pPr>
      <w:r w:rsidRPr="0069422F">
        <w:rPr>
          <w:b/>
          <w:sz w:val="28"/>
          <w:szCs w:val="28"/>
        </w:rPr>
        <w:t>ТОГБУЗ «Никифоровская центральная районная больница»</w:t>
      </w:r>
    </w:p>
    <w:p w:rsidR="00D84D5A" w:rsidRDefault="00D84D5A" w:rsidP="00D84D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(393000, Тамбовская область, р.п</w:t>
      </w:r>
      <w:proofErr w:type="gramStart"/>
      <w:r>
        <w:rPr>
          <w:b/>
          <w:sz w:val="28"/>
          <w:szCs w:val="28"/>
        </w:rPr>
        <w:t>.Д</w:t>
      </w:r>
      <w:proofErr w:type="gramEnd"/>
      <w:r>
        <w:rPr>
          <w:b/>
          <w:sz w:val="28"/>
          <w:szCs w:val="28"/>
        </w:rPr>
        <w:t>митриевка, ул.Пирогова, д.70, тел.8(47536)30-8-99)</w:t>
      </w:r>
    </w:p>
    <w:tbl>
      <w:tblPr>
        <w:tblW w:w="15837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30"/>
        <w:gridCol w:w="473"/>
        <w:gridCol w:w="6085"/>
        <w:gridCol w:w="1080"/>
        <w:gridCol w:w="265"/>
        <w:gridCol w:w="2135"/>
        <w:gridCol w:w="2160"/>
        <w:gridCol w:w="3176"/>
        <w:gridCol w:w="433"/>
      </w:tblGrid>
      <w:tr w:rsidR="00D84D5A" w:rsidTr="00A71390">
        <w:trPr>
          <w:gridAfter w:val="1"/>
          <w:wAfter w:w="433" w:type="dxa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4D5A" w:rsidRDefault="00D84D5A" w:rsidP="00A71390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</w:p>
          <w:p w:rsidR="00D84D5A" w:rsidRDefault="00D84D5A" w:rsidP="00A71390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4D5A" w:rsidRDefault="00D84D5A" w:rsidP="00A71390">
            <w:pPr>
              <w:snapToGrid w:val="0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вакантной должности</w:t>
            </w:r>
          </w:p>
          <w:p w:rsidR="00D84D5A" w:rsidRDefault="00D84D5A" w:rsidP="00A7139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4D5A" w:rsidRDefault="00D84D5A" w:rsidP="00A71390">
            <w:pPr>
              <w:snapToGrid w:val="0"/>
              <w:ind w:left="-163" w:right="-14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ставок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D5A" w:rsidRDefault="00D84D5A" w:rsidP="00A7139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Предъявляемые требования к должности (наличие стажа работы, дополнительной подготовки)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D5A" w:rsidRPr="00C904CF" w:rsidRDefault="00D84D5A" w:rsidP="00A71390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C904CF">
              <w:rPr>
                <w:b/>
                <w:bCs/>
                <w:sz w:val="20"/>
                <w:szCs w:val="20"/>
                <w:lang w:eastAsia="ar-SA"/>
              </w:rPr>
              <w:t>Заработная плата</w:t>
            </w:r>
          </w:p>
          <w:p w:rsidR="00D84D5A" w:rsidRPr="00C904CF" w:rsidRDefault="00D84D5A" w:rsidP="00A71390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proofErr w:type="gramStart"/>
            <w:r w:rsidRPr="00C904CF">
              <w:rPr>
                <w:b/>
                <w:bCs/>
                <w:sz w:val="20"/>
                <w:szCs w:val="20"/>
                <w:lang w:eastAsia="ar-SA"/>
              </w:rPr>
              <w:t>(</w:t>
            </w:r>
            <w:r w:rsidRPr="00604C25">
              <w:rPr>
                <w:b/>
                <w:bCs/>
                <w:u w:val="single"/>
                <w:lang w:eastAsia="ar-SA"/>
              </w:rPr>
              <w:t>должностной оклад</w:t>
            </w:r>
            <w:r>
              <w:rPr>
                <w:b/>
                <w:bCs/>
                <w:u w:val="single"/>
                <w:lang w:eastAsia="ar-SA"/>
              </w:rPr>
              <w:t xml:space="preserve"> на 1 ст.</w:t>
            </w:r>
            <w:r w:rsidRPr="00C904CF">
              <w:rPr>
                <w:b/>
                <w:bCs/>
                <w:sz w:val="20"/>
                <w:szCs w:val="20"/>
                <w:lang w:eastAsia="ar-SA"/>
              </w:rPr>
              <w:t>, категория, стаж, молодой специалист,</w:t>
            </w:r>
            <w:proofErr w:type="gramEnd"/>
          </w:p>
          <w:p w:rsidR="00D84D5A" w:rsidRDefault="00D84D5A" w:rsidP="00A71390">
            <w:pPr>
              <w:jc w:val="center"/>
              <w:rPr>
                <w:b/>
                <w:bCs/>
                <w:sz w:val="20"/>
                <w:szCs w:val="20"/>
              </w:rPr>
            </w:pPr>
            <w:r w:rsidRPr="00C904CF">
              <w:rPr>
                <w:b/>
                <w:bCs/>
                <w:sz w:val="20"/>
                <w:szCs w:val="20"/>
                <w:lang w:eastAsia="ar-SA"/>
              </w:rPr>
              <w:t>стимулирующая выплата)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D5A" w:rsidRDefault="00D84D5A" w:rsidP="00A71390">
            <w:pPr>
              <w:snapToGrid w:val="0"/>
              <w:ind w:left="-108" w:right="-11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мер социальной поддержки (предоставление жилья, земельного участка и «подъемных»)</w:t>
            </w:r>
          </w:p>
          <w:p w:rsidR="00D84D5A" w:rsidRDefault="00D84D5A" w:rsidP="00A71390">
            <w:pPr>
              <w:ind w:left="-108" w:right="-112"/>
              <w:jc w:val="center"/>
              <w:rPr>
                <w:b/>
                <w:sz w:val="20"/>
                <w:szCs w:val="20"/>
              </w:rPr>
            </w:pPr>
          </w:p>
        </w:tc>
      </w:tr>
      <w:tr w:rsidR="00FB238F" w:rsidTr="00A71390">
        <w:trPr>
          <w:gridAfter w:val="1"/>
          <w:wAfter w:w="433" w:type="dxa"/>
          <w:trHeight w:val="614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38F" w:rsidRPr="00BE05D4" w:rsidRDefault="00FB238F" w:rsidP="00A71390">
            <w:r>
              <w:t>1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38F" w:rsidRPr="003B10F4" w:rsidRDefault="00FB238F" w:rsidP="007F619A">
            <w:r>
              <w:t>Врач педиатр участковый</w:t>
            </w:r>
            <w:r w:rsidRPr="003B10F4">
              <w:t xml:space="preserve"> (поликлиника)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38F" w:rsidRPr="00BA2E28" w:rsidRDefault="00FB238F" w:rsidP="00A71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1,00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38F" w:rsidRPr="00BE05D4" w:rsidRDefault="00FB238F" w:rsidP="00A71390">
            <w:r>
              <w:t>наличие с</w:t>
            </w:r>
            <w:r w:rsidRPr="00BE05D4">
              <w:t>ертификат</w:t>
            </w:r>
            <w:r>
              <w:t>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38F" w:rsidRPr="00BE05D4" w:rsidRDefault="00FB238F" w:rsidP="007F619A">
            <w:r>
              <w:t>до 40 000</w:t>
            </w:r>
          </w:p>
        </w:tc>
        <w:tc>
          <w:tcPr>
            <w:tcW w:w="31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238F" w:rsidRPr="00746775" w:rsidRDefault="00FB238F" w:rsidP="00746775">
            <w:pPr>
              <w:pStyle w:val="a3"/>
            </w:pPr>
            <w:r w:rsidRPr="00746775">
              <w:t>Единовременная компенсационная выплата в размере 1</w:t>
            </w:r>
            <w:r>
              <w:t>,5</w:t>
            </w:r>
            <w:r w:rsidRPr="00746775">
              <w:t xml:space="preserve"> </w:t>
            </w:r>
            <w:proofErr w:type="spellStart"/>
            <w:r w:rsidRPr="00746775">
              <w:t>млн</w:t>
            </w:r>
            <w:proofErr w:type="gramStart"/>
            <w:r w:rsidRPr="00746775">
              <w:t>.р</w:t>
            </w:r>
            <w:proofErr w:type="gramEnd"/>
            <w:r w:rsidRPr="00746775">
              <w:t>ублей</w:t>
            </w:r>
            <w:proofErr w:type="spellEnd"/>
            <w:r w:rsidRPr="00746775">
              <w:t>; ежемесячная выплата работающим в сельской местности;</w:t>
            </w:r>
          </w:p>
          <w:p w:rsidR="00FB238F" w:rsidRPr="00746775" w:rsidRDefault="00FB238F" w:rsidP="00746775">
            <w:pPr>
              <w:pStyle w:val="a3"/>
            </w:pPr>
            <w:r w:rsidRPr="00746775">
              <w:t>плата коммунальных услуг;</w:t>
            </w:r>
          </w:p>
          <w:p w:rsidR="00FB238F" w:rsidRDefault="00FB238F" w:rsidP="00746775">
            <w:pPr>
              <w:pStyle w:val="a3"/>
            </w:pPr>
            <w:r w:rsidRPr="00746775">
              <w:t>выплата социального характера</w:t>
            </w:r>
            <w:r>
              <w:t xml:space="preserve">; </w:t>
            </w:r>
            <w:r>
              <w:t>социальная выплата</w:t>
            </w:r>
            <w:r>
              <w:t xml:space="preserve"> в размере 50 000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</w:tr>
      <w:tr w:rsidR="00FB238F" w:rsidTr="00A71390">
        <w:trPr>
          <w:gridAfter w:val="1"/>
          <w:wAfter w:w="433" w:type="dxa"/>
          <w:trHeight w:val="614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38F" w:rsidRPr="00BE05D4" w:rsidRDefault="00FB238F" w:rsidP="00A71390">
            <w:r>
              <w:t>2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38F" w:rsidRPr="005237CB" w:rsidRDefault="00FB238F" w:rsidP="00A71390">
            <w:r w:rsidRPr="005237CB">
              <w:t>Врач общей практики (семейный врач)</w:t>
            </w:r>
            <w:r>
              <w:t xml:space="preserve"> (с</w:t>
            </w:r>
            <w:proofErr w:type="gramStart"/>
            <w:r>
              <w:t>.Е</w:t>
            </w:r>
            <w:proofErr w:type="gramEnd"/>
            <w:r>
              <w:t>катеринино)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38F" w:rsidRDefault="00FB238F" w:rsidP="00A71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1,00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38F" w:rsidRDefault="00FB238F" w:rsidP="00A71390">
            <w:r>
              <w:t>наличие с</w:t>
            </w:r>
            <w:r w:rsidRPr="00BE05D4">
              <w:t>ертификат</w:t>
            </w:r>
            <w:r>
              <w:t>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38F" w:rsidRDefault="00FB238F" w:rsidP="00D84D5A">
            <w:r>
              <w:t>до 40 000</w:t>
            </w:r>
          </w:p>
        </w:tc>
        <w:tc>
          <w:tcPr>
            <w:tcW w:w="31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238F" w:rsidRDefault="00FB238F" w:rsidP="00A71390">
            <w:pPr>
              <w:snapToGrid w:val="0"/>
              <w:ind w:left="-108" w:right="-112"/>
              <w:jc w:val="center"/>
            </w:pPr>
          </w:p>
        </w:tc>
      </w:tr>
      <w:tr w:rsidR="00FB238F" w:rsidTr="00CC308A">
        <w:trPr>
          <w:gridAfter w:val="1"/>
          <w:wAfter w:w="433" w:type="dxa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38F" w:rsidRDefault="00FB238F" w:rsidP="00A71390">
            <w:pPr>
              <w:snapToGrid w:val="0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38F" w:rsidRPr="003B10F4" w:rsidRDefault="00FB238F" w:rsidP="007F619A">
            <w:pPr>
              <w:snapToGrid w:val="0"/>
              <w:ind w:left="-143" w:right="-108"/>
            </w:pPr>
            <w:r w:rsidRPr="003B10F4">
              <w:t xml:space="preserve">   </w:t>
            </w:r>
            <w:r>
              <w:t>Заведующий отделением-врач-терапевт (стационар)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38F" w:rsidRPr="00BA2E28" w:rsidRDefault="00FB238F" w:rsidP="00A71390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1,00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38F" w:rsidRDefault="00FB238F" w:rsidP="00A71390">
            <w:pPr>
              <w:snapToGrid w:val="0"/>
              <w:rPr>
                <w:bCs/>
              </w:rPr>
            </w:pPr>
            <w:r>
              <w:t>наличие сертификата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38F" w:rsidRDefault="00FB238F" w:rsidP="00D84D5A">
            <w:pPr>
              <w:snapToGrid w:val="0"/>
            </w:pPr>
            <w:r>
              <w:t>до 40 000</w:t>
            </w:r>
          </w:p>
        </w:tc>
        <w:tc>
          <w:tcPr>
            <w:tcW w:w="31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238F" w:rsidRDefault="00FB238F" w:rsidP="00A71390">
            <w:pPr>
              <w:snapToGrid w:val="0"/>
              <w:ind w:left="-108" w:right="-112"/>
              <w:jc w:val="center"/>
            </w:pPr>
          </w:p>
        </w:tc>
      </w:tr>
      <w:tr w:rsidR="00FB238F" w:rsidTr="00CC308A">
        <w:trPr>
          <w:gridAfter w:val="1"/>
          <w:wAfter w:w="433" w:type="dxa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38F" w:rsidRDefault="00FB238F" w:rsidP="00A71390">
            <w:pPr>
              <w:snapToGrid w:val="0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38F" w:rsidRPr="003B10F4" w:rsidRDefault="00FB238F" w:rsidP="00FB238F">
            <w:pPr>
              <w:snapToGrid w:val="0"/>
              <w:ind w:left="-143" w:right="-108"/>
            </w:pPr>
            <w:r>
              <w:t xml:space="preserve">   </w:t>
            </w:r>
            <w:r>
              <w:t>Врач</w:t>
            </w:r>
            <w:r>
              <w:t>-</w:t>
            </w:r>
            <w:proofErr w:type="spellStart"/>
            <w:r>
              <w:t>дерматовенеролог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38F" w:rsidRPr="009C6E8E" w:rsidRDefault="00FB238F" w:rsidP="00A71390">
            <w:pPr>
              <w:snapToGrid w:val="0"/>
            </w:pPr>
            <w:r>
              <w:t>1,00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38F" w:rsidRDefault="00FB238F" w:rsidP="00D57834">
            <w:pPr>
              <w:snapToGrid w:val="0"/>
              <w:rPr>
                <w:bCs/>
              </w:rPr>
            </w:pPr>
            <w:r>
              <w:t>наличие сертификата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38F" w:rsidRDefault="00FB238F" w:rsidP="00D57834">
            <w:pPr>
              <w:snapToGrid w:val="0"/>
            </w:pPr>
            <w:r>
              <w:t>до 40 000</w:t>
            </w:r>
          </w:p>
        </w:tc>
        <w:tc>
          <w:tcPr>
            <w:tcW w:w="31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238F" w:rsidRDefault="00FB238F" w:rsidP="00746775">
            <w:pPr>
              <w:pStyle w:val="a3"/>
            </w:pPr>
          </w:p>
        </w:tc>
      </w:tr>
      <w:tr w:rsidR="00FB238F" w:rsidTr="007F619A">
        <w:trPr>
          <w:gridAfter w:val="1"/>
          <w:wAfter w:w="433" w:type="dxa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38F" w:rsidRDefault="00FB238F" w:rsidP="00A7139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38F" w:rsidRDefault="00FB238F" w:rsidP="00A71390">
            <w:pPr>
              <w:snapToGrid w:val="0"/>
              <w:ind w:left="-143" w:right="-108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38F" w:rsidRPr="003D5F37" w:rsidRDefault="00FB238F" w:rsidP="00A7139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4,00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38F" w:rsidRDefault="00FB238F" w:rsidP="00A71390">
            <w:pPr>
              <w:snapToGrid w:val="0"/>
              <w:rPr>
                <w:bCs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38F" w:rsidRDefault="00FB238F" w:rsidP="00A71390">
            <w:pPr>
              <w:snapToGrid w:val="0"/>
              <w:jc w:val="center"/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38F" w:rsidRDefault="00FB238F" w:rsidP="007F619A">
            <w:pPr>
              <w:snapToGrid w:val="0"/>
              <w:ind w:left="-108" w:right="-112"/>
              <w:jc w:val="center"/>
            </w:pPr>
          </w:p>
        </w:tc>
      </w:tr>
      <w:tr w:rsidR="00FB238F" w:rsidRPr="006D4FE6" w:rsidTr="00A71390">
        <w:trPr>
          <w:gridBefore w:val="1"/>
          <w:wBefore w:w="30" w:type="dxa"/>
        </w:trPr>
        <w:tc>
          <w:tcPr>
            <w:tcW w:w="7903" w:type="dxa"/>
            <w:gridSpan w:val="4"/>
            <w:shd w:val="clear" w:color="auto" w:fill="auto"/>
          </w:tcPr>
          <w:p w:rsidR="00FB238F" w:rsidRDefault="00FB238F" w:rsidP="00A71390"/>
        </w:tc>
        <w:tc>
          <w:tcPr>
            <w:tcW w:w="7904" w:type="dxa"/>
            <w:gridSpan w:val="4"/>
            <w:shd w:val="clear" w:color="auto" w:fill="auto"/>
          </w:tcPr>
          <w:p w:rsidR="00FB238F" w:rsidRDefault="00FB238F" w:rsidP="00A71390">
            <w:pPr>
              <w:snapToGrid w:val="0"/>
              <w:rPr>
                <w:sz w:val="28"/>
                <w:szCs w:val="28"/>
              </w:rPr>
            </w:pPr>
          </w:p>
          <w:p w:rsidR="00FB238F" w:rsidRDefault="00FB238F" w:rsidP="00A7139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кадров   Т.Г.Дегтярева</w:t>
            </w:r>
          </w:p>
          <w:p w:rsidR="00FB238F" w:rsidRDefault="00FB238F" w:rsidP="00A71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 8(47536) 30-8-99</w:t>
            </w:r>
          </w:p>
          <w:p w:rsidR="00FB238F" w:rsidRPr="006D4FE6" w:rsidRDefault="00FB238F" w:rsidP="00A71390">
            <w:pPr>
              <w:rPr>
                <w:sz w:val="28"/>
                <w:szCs w:val="28"/>
              </w:rPr>
            </w:pPr>
          </w:p>
        </w:tc>
      </w:tr>
    </w:tbl>
    <w:p w:rsidR="00FB238F" w:rsidRDefault="00FB238F" w:rsidP="00D84D5A">
      <w:pPr>
        <w:jc w:val="center"/>
        <w:rPr>
          <w:sz w:val="28"/>
          <w:szCs w:val="28"/>
        </w:rPr>
      </w:pPr>
    </w:p>
    <w:p w:rsidR="00FB238F" w:rsidRDefault="00FB238F" w:rsidP="00D84D5A">
      <w:pPr>
        <w:jc w:val="center"/>
        <w:rPr>
          <w:sz w:val="28"/>
          <w:szCs w:val="28"/>
        </w:rPr>
      </w:pPr>
    </w:p>
    <w:p w:rsidR="00FB238F" w:rsidRDefault="00FB238F" w:rsidP="00D84D5A">
      <w:pPr>
        <w:jc w:val="center"/>
        <w:rPr>
          <w:sz w:val="28"/>
          <w:szCs w:val="28"/>
        </w:rPr>
      </w:pPr>
    </w:p>
    <w:p w:rsidR="00D84D5A" w:rsidRDefault="00D84D5A" w:rsidP="00D84D5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Перечень вакантных ставок среднего медицинского персонала в </w:t>
      </w:r>
      <w:r>
        <w:rPr>
          <w:b/>
          <w:sz w:val="28"/>
          <w:szCs w:val="28"/>
          <w:u w:val="single"/>
        </w:rPr>
        <w:t>ТОГБУЗ «Никифоровская ЦРБ»</w:t>
      </w:r>
      <w:r>
        <w:rPr>
          <w:sz w:val="28"/>
          <w:szCs w:val="28"/>
        </w:rPr>
        <w:t xml:space="preserve">  </w:t>
      </w:r>
    </w:p>
    <w:p w:rsidR="00D84D5A" w:rsidRDefault="00D84D5A" w:rsidP="00D84D5A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(наименование учреждения)</w:t>
      </w:r>
    </w:p>
    <w:p w:rsidR="00D84D5A" w:rsidRDefault="00D84D5A" w:rsidP="00D84D5A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</w:t>
      </w:r>
      <w:r>
        <w:tab/>
      </w:r>
    </w:p>
    <w:p w:rsidR="00D84D5A" w:rsidRDefault="00D84D5A" w:rsidP="00D84D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ТОГБУЗ «Никифоровская центральная районная больница»</w:t>
      </w:r>
    </w:p>
    <w:p w:rsidR="00D84D5A" w:rsidRDefault="00D84D5A" w:rsidP="00D84D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(393000, Тамбовская область, р.п</w:t>
      </w:r>
      <w:proofErr w:type="gramStart"/>
      <w:r>
        <w:rPr>
          <w:b/>
          <w:sz w:val="28"/>
          <w:szCs w:val="28"/>
        </w:rPr>
        <w:t>.Д</w:t>
      </w:r>
      <w:proofErr w:type="gramEnd"/>
      <w:r>
        <w:rPr>
          <w:b/>
          <w:sz w:val="28"/>
          <w:szCs w:val="28"/>
        </w:rPr>
        <w:t>митриевка, ул.Пирогова, д.70, тел.8(47536)30-8-99)</w:t>
      </w:r>
    </w:p>
    <w:tbl>
      <w:tblPr>
        <w:tblW w:w="15405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138"/>
        <w:gridCol w:w="365"/>
        <w:gridCol w:w="5872"/>
        <w:gridCol w:w="1046"/>
        <w:gridCol w:w="88"/>
        <w:gridCol w:w="2410"/>
        <w:gridCol w:w="1985"/>
        <w:gridCol w:w="2912"/>
        <w:gridCol w:w="589"/>
      </w:tblGrid>
      <w:tr w:rsidR="00D84D5A" w:rsidTr="00746775"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4D5A" w:rsidRDefault="00D84D5A" w:rsidP="00A71390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</w:p>
          <w:p w:rsidR="00D84D5A" w:rsidRDefault="00D84D5A" w:rsidP="00A713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4D5A" w:rsidRDefault="00D84D5A" w:rsidP="00A71390">
            <w:pPr>
              <w:snapToGrid w:val="0"/>
              <w:spacing w:line="276" w:lineRule="auto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вакантной должности</w:t>
            </w:r>
          </w:p>
          <w:p w:rsidR="00D84D5A" w:rsidRDefault="00D84D5A" w:rsidP="00A71390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4D5A" w:rsidRDefault="00D84D5A" w:rsidP="00A71390">
            <w:pPr>
              <w:snapToGrid w:val="0"/>
              <w:spacing w:line="276" w:lineRule="auto"/>
              <w:ind w:left="-163" w:right="-14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ставок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D5A" w:rsidRDefault="00D84D5A" w:rsidP="00A71390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Предъявляемые требования к должности (наличие стажа работы, дополнительной подготовки)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D5A" w:rsidRDefault="00D84D5A" w:rsidP="00A71390">
            <w:pPr>
              <w:suppressAutoHyphens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Заработная плата</w:t>
            </w:r>
          </w:p>
          <w:p w:rsidR="00D84D5A" w:rsidRDefault="00D84D5A" w:rsidP="00A71390">
            <w:pPr>
              <w:suppressAutoHyphens/>
              <w:spacing w:line="276" w:lineRule="auto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proofErr w:type="gramStart"/>
            <w:r>
              <w:rPr>
                <w:b/>
                <w:bCs/>
                <w:sz w:val="20"/>
                <w:szCs w:val="20"/>
                <w:lang w:eastAsia="ar-SA"/>
              </w:rPr>
              <w:t>(</w:t>
            </w:r>
            <w:r>
              <w:rPr>
                <w:b/>
                <w:bCs/>
                <w:u w:val="single"/>
                <w:lang w:eastAsia="ar-SA"/>
              </w:rPr>
              <w:t>должностной оклад</w:t>
            </w:r>
            <w:r>
              <w:rPr>
                <w:b/>
                <w:bCs/>
                <w:sz w:val="20"/>
                <w:szCs w:val="20"/>
                <w:lang w:eastAsia="ar-SA"/>
              </w:rPr>
              <w:t>, категория, стаж, молодой специалист,</w:t>
            </w:r>
            <w:proofErr w:type="gramEnd"/>
          </w:p>
          <w:p w:rsidR="00D84D5A" w:rsidRDefault="00D84D5A" w:rsidP="00A713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стимулирующая выплата)</w:t>
            </w:r>
          </w:p>
        </w:tc>
        <w:tc>
          <w:tcPr>
            <w:tcW w:w="3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5A" w:rsidRDefault="00D84D5A" w:rsidP="00A71390">
            <w:pPr>
              <w:snapToGrid w:val="0"/>
              <w:spacing w:line="276" w:lineRule="auto"/>
              <w:ind w:left="-108" w:right="-11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мер социальной поддержки (предоставление жилья, земельного участка и «подъемных»)</w:t>
            </w:r>
          </w:p>
          <w:p w:rsidR="00D84D5A" w:rsidRDefault="00D84D5A" w:rsidP="00A71390">
            <w:pPr>
              <w:spacing w:line="276" w:lineRule="auto"/>
              <w:ind w:left="-108" w:right="-112"/>
              <w:jc w:val="center"/>
              <w:rPr>
                <w:b/>
                <w:sz w:val="20"/>
                <w:szCs w:val="20"/>
              </w:rPr>
            </w:pPr>
          </w:p>
        </w:tc>
      </w:tr>
      <w:tr w:rsidR="00FB238F" w:rsidTr="002A0F12">
        <w:trPr>
          <w:trHeight w:val="614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238F" w:rsidRDefault="00FB238F" w:rsidP="00A71390">
            <w:pPr>
              <w:snapToGri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238F" w:rsidRDefault="00FB238F" w:rsidP="00746775">
            <w:pPr>
              <w:spacing w:line="276" w:lineRule="auto"/>
            </w:pPr>
            <w:r>
              <w:t xml:space="preserve">Заведующий </w:t>
            </w:r>
            <w:proofErr w:type="gramStart"/>
            <w:r>
              <w:t>фельдшерско-акушерским</w:t>
            </w:r>
            <w:proofErr w:type="gramEnd"/>
            <w:r>
              <w:t xml:space="preserve"> пунктом-фельдшер (поликлиника) (</w:t>
            </w:r>
            <w:proofErr w:type="spellStart"/>
            <w:r>
              <w:t>Мацневский</w:t>
            </w:r>
            <w:proofErr w:type="spellEnd"/>
            <w:r>
              <w:t xml:space="preserve"> ФАП-1,00; </w:t>
            </w:r>
            <w:proofErr w:type="spellStart"/>
            <w:r>
              <w:t>Степановский</w:t>
            </w:r>
            <w:proofErr w:type="spellEnd"/>
            <w:r>
              <w:t xml:space="preserve"> ФАП-1,00; Богородицкий ФАП-1,00;   </w:t>
            </w:r>
            <w:proofErr w:type="spellStart"/>
            <w:r>
              <w:t>Туровский</w:t>
            </w:r>
            <w:proofErr w:type="spellEnd"/>
            <w:r>
              <w:t xml:space="preserve"> ФАП-1,00; </w:t>
            </w:r>
            <w:proofErr w:type="spellStart"/>
            <w:r>
              <w:t>Старинский</w:t>
            </w:r>
            <w:proofErr w:type="spellEnd"/>
            <w:r>
              <w:t xml:space="preserve"> ФАП-1,00; </w:t>
            </w:r>
            <w:proofErr w:type="spellStart"/>
            <w:r>
              <w:t>Голицинский</w:t>
            </w:r>
            <w:proofErr w:type="spellEnd"/>
            <w:r>
              <w:t xml:space="preserve"> ФАП-1,00; </w:t>
            </w:r>
            <w:proofErr w:type="spellStart"/>
            <w:r>
              <w:t>Сычевский</w:t>
            </w:r>
            <w:proofErr w:type="spellEnd"/>
            <w:r>
              <w:t xml:space="preserve"> ФАП-1,00)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238F" w:rsidRDefault="00FB238F" w:rsidP="00B12083">
            <w:pPr>
              <w:spacing w:line="276" w:lineRule="auto"/>
            </w:pPr>
            <w:r>
              <w:t>7,00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238F" w:rsidRDefault="00FB238F" w:rsidP="00A71390">
            <w:pPr>
              <w:spacing w:line="276" w:lineRule="auto"/>
            </w:pPr>
            <w:r>
              <w:t>наличие сертификата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238F" w:rsidRDefault="00FB238F" w:rsidP="007F619A">
            <w:pPr>
              <w:spacing w:line="276" w:lineRule="auto"/>
            </w:pPr>
            <w:r>
              <w:t>до 22 000</w:t>
            </w:r>
          </w:p>
        </w:tc>
        <w:tc>
          <w:tcPr>
            <w:tcW w:w="3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B238F" w:rsidRDefault="00FB238F" w:rsidP="00746775">
            <w:pPr>
              <w:pStyle w:val="a3"/>
            </w:pPr>
            <w:r w:rsidRPr="00746775">
              <w:t xml:space="preserve">Единовременная компенсационная выплата в размере </w:t>
            </w:r>
            <w:r>
              <w:t xml:space="preserve">750,00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  <w:proofErr w:type="spellEnd"/>
            <w:r>
              <w:t>;</w:t>
            </w:r>
          </w:p>
          <w:p w:rsidR="00FB238F" w:rsidRDefault="00FB238F" w:rsidP="00746775">
            <w:pPr>
              <w:pStyle w:val="a3"/>
            </w:pPr>
            <w:r>
              <w:t xml:space="preserve">ежемесячная выплата </w:t>
            </w:r>
            <w:proofErr w:type="gramStart"/>
            <w:r>
              <w:t>работающим</w:t>
            </w:r>
            <w:proofErr w:type="gramEnd"/>
            <w:r>
              <w:t xml:space="preserve"> в сельской местности;</w:t>
            </w:r>
          </w:p>
          <w:p w:rsidR="00FB238F" w:rsidRDefault="00FB238F" w:rsidP="00746775">
            <w:pPr>
              <w:pStyle w:val="a3"/>
            </w:pPr>
            <w:r>
              <w:t>плата коммунальных услуг;</w:t>
            </w:r>
          </w:p>
          <w:p w:rsidR="00FB238F" w:rsidRDefault="00FB238F" w:rsidP="00FB238F">
            <w:pPr>
              <w:pStyle w:val="a3"/>
            </w:pPr>
            <w:r>
              <w:t xml:space="preserve">выплата социального характера; </w:t>
            </w:r>
            <w:r>
              <w:t xml:space="preserve">социальная выплата в размере </w:t>
            </w:r>
            <w:r>
              <w:t>3</w:t>
            </w:r>
            <w:r>
              <w:t xml:space="preserve">0 000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</w:tr>
      <w:tr w:rsidR="00FB238F" w:rsidTr="00746775">
        <w:trPr>
          <w:trHeight w:val="270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238F" w:rsidRDefault="00FB238F" w:rsidP="00A71390">
            <w:pPr>
              <w:snapToGri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238F" w:rsidRDefault="00FB238F" w:rsidP="00A71390">
            <w:pPr>
              <w:snapToGrid w:val="0"/>
              <w:spacing w:line="276" w:lineRule="auto"/>
              <w:ind w:left="-143" w:right="-108"/>
            </w:pPr>
            <w:r>
              <w:t xml:space="preserve">  Медицинская сестра палатная (постовая) (стационар)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238F" w:rsidRDefault="00FB238F" w:rsidP="00A71390">
            <w:pPr>
              <w:snapToGrid w:val="0"/>
              <w:spacing w:line="276" w:lineRule="auto"/>
            </w:pPr>
            <w:r>
              <w:t>2,00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238F" w:rsidRDefault="00FB238F" w:rsidP="00A71390">
            <w:pPr>
              <w:spacing w:line="276" w:lineRule="auto"/>
            </w:pPr>
            <w:r>
              <w:t>наличие сертификата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238F" w:rsidRDefault="00FB238F" w:rsidP="00A71390">
            <w:pPr>
              <w:spacing w:line="276" w:lineRule="auto"/>
            </w:pPr>
            <w:r>
              <w:t>до 20 000</w:t>
            </w:r>
          </w:p>
          <w:p w:rsidR="00FB238F" w:rsidRDefault="00FB238F" w:rsidP="00A71390">
            <w:pPr>
              <w:spacing w:line="276" w:lineRule="auto"/>
            </w:pPr>
          </w:p>
        </w:tc>
        <w:tc>
          <w:tcPr>
            <w:tcW w:w="350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B238F" w:rsidRDefault="00FB238F" w:rsidP="00A71390">
            <w:pPr>
              <w:snapToGrid w:val="0"/>
              <w:spacing w:line="276" w:lineRule="auto"/>
              <w:ind w:left="-108" w:right="-112"/>
              <w:jc w:val="center"/>
            </w:pPr>
          </w:p>
        </w:tc>
      </w:tr>
      <w:tr w:rsidR="00FB238F" w:rsidTr="00746775">
        <w:trPr>
          <w:trHeight w:val="270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238F" w:rsidRDefault="00FB238F" w:rsidP="00A71390">
            <w:pPr>
              <w:snapToGri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238F" w:rsidRDefault="00FB238F" w:rsidP="00A71390">
            <w:pPr>
              <w:snapToGrid w:val="0"/>
              <w:spacing w:line="276" w:lineRule="auto"/>
              <w:ind w:left="-143" w:right="-108"/>
            </w:pPr>
            <w:r>
              <w:t xml:space="preserve">   Медицинская сестра ВО</w:t>
            </w:r>
            <w:proofErr w:type="gramStart"/>
            <w:r>
              <w:t>П(</w:t>
            </w:r>
            <w:proofErr w:type="gramEnd"/>
            <w:r>
              <w:t>Екатерининский ЦВОП-1,0)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238F" w:rsidRDefault="00FB238F" w:rsidP="00A71390">
            <w:pPr>
              <w:snapToGrid w:val="0"/>
              <w:spacing w:line="276" w:lineRule="auto"/>
            </w:pPr>
            <w:r>
              <w:t>1,00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B238F" w:rsidRDefault="00FB238F" w:rsidP="00A71390">
            <w:pPr>
              <w:spacing w:line="276" w:lineRule="auto"/>
            </w:pPr>
            <w:r>
              <w:t>наличие сертификата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B238F" w:rsidRDefault="00FB238F" w:rsidP="00A71390">
            <w:pPr>
              <w:spacing w:line="276" w:lineRule="auto"/>
            </w:pPr>
            <w:r>
              <w:t>до 22 000</w:t>
            </w:r>
          </w:p>
          <w:p w:rsidR="00FB238F" w:rsidRDefault="00FB238F" w:rsidP="00A71390">
            <w:pPr>
              <w:spacing w:line="276" w:lineRule="auto"/>
            </w:pPr>
          </w:p>
        </w:tc>
        <w:tc>
          <w:tcPr>
            <w:tcW w:w="350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FB238F" w:rsidRDefault="00FB238F" w:rsidP="00A71390">
            <w:pPr>
              <w:snapToGrid w:val="0"/>
              <w:spacing w:line="276" w:lineRule="auto"/>
              <w:ind w:left="-108" w:right="-112"/>
              <w:jc w:val="center"/>
            </w:pPr>
          </w:p>
        </w:tc>
      </w:tr>
      <w:tr w:rsidR="00D84D5A" w:rsidTr="00746775"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4D5A" w:rsidRDefault="00D84D5A" w:rsidP="00A71390">
            <w:pPr>
              <w:snapToGrid w:val="0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4D5A" w:rsidRDefault="00D84D5A" w:rsidP="00A71390">
            <w:pPr>
              <w:snapToGrid w:val="0"/>
              <w:spacing w:line="276" w:lineRule="auto"/>
              <w:ind w:left="-143" w:right="-108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4D5A" w:rsidRDefault="00255BF3" w:rsidP="00FB238F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B238F">
              <w:rPr>
                <w:b/>
              </w:rPr>
              <w:t>0</w:t>
            </w:r>
            <w:bookmarkStart w:id="0" w:name="_GoBack"/>
            <w:bookmarkEnd w:id="0"/>
            <w:r>
              <w:rPr>
                <w:b/>
              </w:rPr>
              <w:t>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4D5A" w:rsidRDefault="00D84D5A" w:rsidP="00A71390">
            <w:pPr>
              <w:spacing w:line="276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4D5A" w:rsidRDefault="00D84D5A" w:rsidP="00A71390">
            <w:pPr>
              <w:snapToGrid w:val="0"/>
              <w:spacing w:line="276" w:lineRule="auto"/>
              <w:jc w:val="center"/>
            </w:pPr>
          </w:p>
        </w:tc>
        <w:tc>
          <w:tcPr>
            <w:tcW w:w="35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5A" w:rsidRDefault="00D84D5A" w:rsidP="00A71390">
            <w:pPr>
              <w:snapToGrid w:val="0"/>
              <w:spacing w:line="276" w:lineRule="auto"/>
              <w:ind w:left="-108" w:right="-112"/>
              <w:jc w:val="center"/>
            </w:pPr>
          </w:p>
        </w:tc>
      </w:tr>
      <w:tr w:rsidR="00D84D5A" w:rsidTr="00A71390">
        <w:trPr>
          <w:gridBefore w:val="1"/>
          <w:gridAfter w:val="1"/>
          <w:wBefore w:w="138" w:type="dxa"/>
          <w:wAfter w:w="589" w:type="dxa"/>
        </w:trPr>
        <w:tc>
          <w:tcPr>
            <w:tcW w:w="7283" w:type="dxa"/>
            <w:gridSpan w:val="3"/>
          </w:tcPr>
          <w:p w:rsidR="00D84D5A" w:rsidRDefault="00D84D5A" w:rsidP="00A71390">
            <w:pPr>
              <w:spacing w:line="276" w:lineRule="auto"/>
            </w:pPr>
          </w:p>
        </w:tc>
        <w:tc>
          <w:tcPr>
            <w:tcW w:w="7395" w:type="dxa"/>
            <w:gridSpan w:val="4"/>
          </w:tcPr>
          <w:p w:rsidR="00D84D5A" w:rsidRDefault="00D84D5A" w:rsidP="00A71390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D84D5A" w:rsidRDefault="00D84D5A" w:rsidP="00D84D5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кадров   Т.Г.Дегтярева</w:t>
            </w:r>
          </w:p>
          <w:p w:rsidR="00D84D5A" w:rsidRDefault="00D84D5A" w:rsidP="007467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 8(47536) 30-8-99</w:t>
            </w:r>
          </w:p>
        </w:tc>
      </w:tr>
      <w:tr w:rsidR="00D84D5A" w:rsidRPr="00EA52A4" w:rsidTr="00A71390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38" w:type="dxa"/>
          <w:wAfter w:w="589" w:type="dxa"/>
        </w:trPr>
        <w:tc>
          <w:tcPr>
            <w:tcW w:w="7283" w:type="dxa"/>
            <w:gridSpan w:val="3"/>
            <w:shd w:val="clear" w:color="auto" w:fill="auto"/>
          </w:tcPr>
          <w:p w:rsidR="00D84D5A" w:rsidRDefault="00D84D5A" w:rsidP="00A71390"/>
        </w:tc>
        <w:tc>
          <w:tcPr>
            <w:tcW w:w="7395" w:type="dxa"/>
            <w:gridSpan w:val="4"/>
            <w:shd w:val="clear" w:color="auto" w:fill="auto"/>
          </w:tcPr>
          <w:p w:rsidR="00D84D5A" w:rsidRPr="006D4FE6" w:rsidRDefault="00D84D5A" w:rsidP="00A71390">
            <w:pPr>
              <w:rPr>
                <w:sz w:val="28"/>
                <w:szCs w:val="28"/>
              </w:rPr>
            </w:pPr>
          </w:p>
        </w:tc>
      </w:tr>
    </w:tbl>
    <w:p w:rsidR="00D84D5A" w:rsidRDefault="00D84D5A" w:rsidP="00D84D5A">
      <w:pPr>
        <w:ind w:left="12036" w:firstLine="708"/>
        <w:jc w:val="center"/>
        <w:rPr>
          <w:b/>
          <w:bCs/>
        </w:rPr>
      </w:pPr>
    </w:p>
    <w:sectPr w:rsidR="00D84D5A" w:rsidSect="00D84D5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D5A"/>
    <w:rsid w:val="00255BF3"/>
    <w:rsid w:val="00746775"/>
    <w:rsid w:val="007F619A"/>
    <w:rsid w:val="00B12083"/>
    <w:rsid w:val="00C57F03"/>
    <w:rsid w:val="00D84D5A"/>
    <w:rsid w:val="00FB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20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6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2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Nikcrb.ru</cp:lastModifiedBy>
  <cp:revision>6</cp:revision>
  <dcterms:created xsi:type="dcterms:W3CDTF">2019-12-02T05:59:00Z</dcterms:created>
  <dcterms:modified xsi:type="dcterms:W3CDTF">2024-04-18T05:26:00Z</dcterms:modified>
</cp:coreProperties>
</file>